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31DE4A41" w14:textId="77777777" w:rsidR="00B903AB" w:rsidRPr="00B3128D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40"/>
          <w:szCs w:val="240"/>
          <w:u w:val="single"/>
          <w:lang w:val="en-US"/>
        </w:rPr>
      </w:pPr>
    </w:p>
    <w:p w14:paraId="040963BD" w14:textId="0A1414CF" w:rsidR="00E33D7B" w:rsidRPr="00B3128D" w:rsidRDefault="005D744F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</w:pPr>
      <w:r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  <w:t>IDS</w:t>
      </w:r>
    </w:p>
    <w:sectPr w:rsidR="00E33D7B" w:rsidRPr="00B3128D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5D744F"/>
    <w:rsid w:val="007351CA"/>
    <w:rsid w:val="008A0B74"/>
    <w:rsid w:val="00B312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3</cp:revision>
  <dcterms:created xsi:type="dcterms:W3CDTF">2025-09-10T07:30:00Z</dcterms:created>
  <dcterms:modified xsi:type="dcterms:W3CDTF">2025-09-10T08:57:00Z</dcterms:modified>
</cp:coreProperties>
</file>